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95" w:rsidRPr="00B34456" w:rsidRDefault="002F65AB" w:rsidP="002F65AB">
      <w:pPr>
        <w:rPr>
          <w:b/>
          <w:sz w:val="56"/>
          <w:szCs w:val="56"/>
          <w:u w:val="single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5461000</wp:posOffset>
            </wp:positionH>
            <wp:positionV relativeFrom="paragraph">
              <wp:posOffset>-46990</wp:posOffset>
            </wp:positionV>
            <wp:extent cx="1578610" cy="1570355"/>
            <wp:effectExtent l="19050" t="0" r="2540" b="0"/>
            <wp:wrapSquare wrapText="bothSides"/>
            <wp:docPr id="5" name="Picture 4" descr="osher_forum_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her_forum_ad-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8C9">
        <w:rPr>
          <w:b/>
          <w:sz w:val="56"/>
          <w:szCs w:val="56"/>
          <w:u w:val="single"/>
        </w:rPr>
        <w:t xml:space="preserve">Research </w:t>
      </w:r>
      <w:r>
        <w:rPr>
          <w:b/>
          <w:sz w:val="56"/>
          <w:szCs w:val="56"/>
          <w:u w:val="single"/>
        </w:rPr>
        <w:t>Abstract Application Form</w:t>
      </w:r>
    </w:p>
    <w:p w:rsidR="000D7295" w:rsidRPr="00747706" w:rsidRDefault="00B34456" w:rsidP="002F65AB">
      <w:pPr>
        <w:rPr>
          <w:b/>
          <w:color w:val="0070C0"/>
          <w:sz w:val="26"/>
          <w:szCs w:val="26"/>
        </w:rPr>
      </w:pPr>
      <w:r>
        <w:br/>
      </w:r>
      <w:r w:rsidR="002F65AB" w:rsidRPr="00747706">
        <w:rPr>
          <w:b/>
          <w:color w:val="0070C0"/>
          <w:sz w:val="26"/>
          <w:szCs w:val="26"/>
        </w:rPr>
        <w:t xml:space="preserve">Integrative Medicine Network Forum, </w:t>
      </w:r>
      <w:r w:rsidR="008B4C6D" w:rsidRPr="00747706">
        <w:rPr>
          <w:b/>
          <w:color w:val="0070C0"/>
          <w:sz w:val="26"/>
          <w:szCs w:val="26"/>
        </w:rPr>
        <w:t xml:space="preserve">Half-Day </w:t>
      </w:r>
      <w:r w:rsidR="00BC4846" w:rsidRPr="00747706">
        <w:rPr>
          <w:b/>
          <w:color w:val="0070C0"/>
          <w:sz w:val="26"/>
          <w:szCs w:val="26"/>
        </w:rPr>
        <w:t>S</w:t>
      </w:r>
      <w:r w:rsidR="008B4C6D" w:rsidRPr="00747706">
        <w:rPr>
          <w:b/>
          <w:color w:val="0070C0"/>
          <w:sz w:val="26"/>
          <w:szCs w:val="26"/>
        </w:rPr>
        <w:t xml:space="preserve">ymposium: </w:t>
      </w:r>
      <w:r w:rsidR="00B75356" w:rsidRPr="00747706">
        <w:rPr>
          <w:b/>
          <w:color w:val="0070C0"/>
          <w:sz w:val="26"/>
          <w:szCs w:val="26"/>
        </w:rPr>
        <w:t>8:00a</w:t>
      </w:r>
      <w:r w:rsidR="008B4C6D" w:rsidRPr="00747706">
        <w:rPr>
          <w:b/>
          <w:color w:val="0070C0"/>
          <w:sz w:val="26"/>
          <w:szCs w:val="26"/>
        </w:rPr>
        <w:t xml:space="preserve">m – </w:t>
      </w:r>
      <w:r w:rsidR="00B75356" w:rsidRPr="00747706">
        <w:rPr>
          <w:b/>
          <w:color w:val="0070C0"/>
          <w:sz w:val="26"/>
          <w:szCs w:val="26"/>
        </w:rPr>
        <w:t>2:00</w:t>
      </w:r>
      <w:r w:rsidR="008B4C6D" w:rsidRPr="00747706">
        <w:rPr>
          <w:b/>
          <w:color w:val="0070C0"/>
          <w:sz w:val="26"/>
          <w:szCs w:val="26"/>
        </w:rPr>
        <w:t>pm</w:t>
      </w:r>
    </w:p>
    <w:p w:rsidR="000D7295" w:rsidRPr="00927611" w:rsidRDefault="008B4C6D" w:rsidP="002F65AB">
      <w:pPr>
        <w:rPr>
          <w:b/>
        </w:rPr>
      </w:pPr>
      <w:r w:rsidRPr="00927611">
        <w:rPr>
          <w:b/>
        </w:rPr>
        <w:t>Joseph B. Martin Conference Center, Harvard Medical School</w:t>
      </w:r>
      <w:r w:rsidR="00927611" w:rsidRPr="00927611">
        <w:rPr>
          <w:b/>
        </w:rPr>
        <w:t xml:space="preserve">, </w:t>
      </w:r>
      <w:r w:rsidR="00BC4846" w:rsidRPr="00927611">
        <w:rPr>
          <w:b/>
        </w:rPr>
        <w:t>Boston, MA</w:t>
      </w:r>
    </w:p>
    <w:p w:rsidR="008B4C6D" w:rsidRDefault="008B4C6D" w:rsidP="002F65AB"/>
    <w:p w:rsidR="00F736FB" w:rsidRDefault="00F736FB" w:rsidP="00F736FB">
      <w:r>
        <w:t>The Osher Center for Integrative Medicine</w:t>
      </w:r>
      <w:r w:rsidR="00801138">
        <w:t xml:space="preserve"> at Harvard Medical School and Brigham and Women’s Hospital</w:t>
      </w:r>
      <w:r>
        <w:t xml:space="preserve"> invites the submission of research abstracts </w:t>
      </w:r>
      <w:r w:rsidR="00E43C37">
        <w:t xml:space="preserve">related to </w:t>
      </w:r>
      <w:r>
        <w:t xml:space="preserve">Integrative </w:t>
      </w:r>
      <w:r w:rsidR="004C5764">
        <w:t>M</w:t>
      </w:r>
      <w:r>
        <w:t>edicine</w:t>
      </w:r>
      <w:r w:rsidR="00E43C37">
        <w:t xml:space="preserve"> (IM)</w:t>
      </w:r>
      <w:r w:rsidR="00B139E7">
        <w:t>.</w:t>
      </w:r>
      <w:r w:rsidR="00886574">
        <w:t xml:space="preserve"> These will be </w:t>
      </w:r>
      <w:r>
        <w:t xml:space="preserve">for presentation at the </w:t>
      </w:r>
      <w:r w:rsidRPr="002F65AB">
        <w:rPr>
          <w:b/>
          <w:u w:val="single"/>
        </w:rPr>
        <w:t>Integrative Medicine Network Forum</w:t>
      </w:r>
      <w:r w:rsidRPr="002F65AB">
        <w:rPr>
          <w:b/>
        </w:rPr>
        <w:t xml:space="preserve"> </w:t>
      </w:r>
      <w:r>
        <w:t>at Harvard Medical School</w:t>
      </w:r>
      <w:r w:rsidR="002D4A46">
        <w:t xml:space="preserve"> on </w:t>
      </w:r>
      <w:r w:rsidR="00B75356">
        <w:t>Friday</w:t>
      </w:r>
      <w:r w:rsidR="002D4A46">
        <w:t xml:space="preserve">, November </w:t>
      </w:r>
      <w:r w:rsidR="00B75356">
        <w:t>18th</w:t>
      </w:r>
      <w:r w:rsidR="003B3864">
        <w:t>, 201</w:t>
      </w:r>
      <w:r w:rsidR="00B75356">
        <w:t>6</w:t>
      </w:r>
      <w:r>
        <w:t>. </w:t>
      </w:r>
    </w:p>
    <w:p w:rsidR="00F736FB" w:rsidRDefault="00F736FB" w:rsidP="00F736FB"/>
    <w:p w:rsidR="00F736FB" w:rsidRDefault="00F736FB" w:rsidP="00F736FB">
      <w:r>
        <w:t>Th</w:t>
      </w:r>
      <w:r w:rsidR="000172F5">
        <w:t>e</w:t>
      </w:r>
      <w:r>
        <w:t xml:space="preserve"> </w:t>
      </w:r>
      <w:r w:rsidR="00BC4846">
        <w:t>IM Network</w:t>
      </w:r>
      <w:r w:rsidR="000172F5">
        <w:t xml:space="preserve"> </w:t>
      </w:r>
      <w:r>
        <w:t xml:space="preserve">Forum will convene </w:t>
      </w:r>
      <w:r w:rsidR="000F4655">
        <w:t>Boston</w:t>
      </w:r>
      <w:r w:rsidR="00BC4846">
        <w:t>-</w:t>
      </w:r>
      <w:r w:rsidR="000F4655">
        <w:t xml:space="preserve">area </w:t>
      </w:r>
      <w:r w:rsidR="000452A0">
        <w:t xml:space="preserve">researchers, educators and clinicians with </w:t>
      </w:r>
      <w:r w:rsidR="000F4655">
        <w:t>interest</w:t>
      </w:r>
      <w:r w:rsidR="000172F5">
        <w:t>s</w:t>
      </w:r>
      <w:r w:rsidR="000F4655">
        <w:t xml:space="preserve"> in </w:t>
      </w:r>
      <w:r w:rsidR="00C04FA1">
        <w:t xml:space="preserve">Integrative Medicine </w:t>
      </w:r>
      <w:r w:rsidR="000F4655">
        <w:t>t</w:t>
      </w:r>
      <w:r>
        <w:t xml:space="preserve">o meet, share ideas and explore future collaborations.  </w:t>
      </w:r>
    </w:p>
    <w:p w:rsidR="00F736FB" w:rsidRDefault="00F736FB" w:rsidP="00F736FB"/>
    <w:p w:rsidR="002F65AB" w:rsidRDefault="004C5764" w:rsidP="00F736FB">
      <w:r>
        <w:t xml:space="preserve">Up to </w:t>
      </w:r>
      <w:r w:rsidR="000D10AE">
        <w:t xml:space="preserve">40 </w:t>
      </w:r>
      <w:r w:rsidR="00927611">
        <w:t xml:space="preserve">research </w:t>
      </w:r>
      <w:r w:rsidR="000D10AE">
        <w:t>abstracts will be chosen for poster presentation.</w:t>
      </w:r>
      <w:r w:rsidR="006E44A2" w:rsidRPr="006E44A2">
        <w:t xml:space="preserve"> </w:t>
      </w:r>
      <w:r w:rsidR="006E44A2">
        <w:t xml:space="preserve">Additionally, 10 selected poster presenters will be invited to give a 1-minute “elevator pitch” oral synopsis of their work in the plenary session.  </w:t>
      </w:r>
      <w:r w:rsidR="006E44A2">
        <w:br/>
      </w:r>
    </w:p>
    <w:p w:rsidR="00801138" w:rsidRPr="00801138" w:rsidRDefault="00802EE8" w:rsidP="00801138">
      <w:pPr>
        <w:pStyle w:val="ListParagraph"/>
        <w:numPr>
          <w:ilvl w:val="0"/>
          <w:numId w:val="6"/>
        </w:numPr>
        <w:ind w:left="270" w:hanging="270"/>
        <w:rPr>
          <w:b/>
        </w:rPr>
      </w:pPr>
      <w:hyperlink r:id="rId7" w:history="1">
        <w:r w:rsidR="00926557" w:rsidRPr="00802EE8">
          <w:rPr>
            <w:rStyle w:val="Hyperlink"/>
            <w:b/>
          </w:rPr>
          <w:t xml:space="preserve">Read </w:t>
        </w:r>
        <w:r w:rsidRPr="00802EE8">
          <w:rPr>
            <w:rStyle w:val="Hyperlink"/>
            <w:b/>
          </w:rPr>
          <w:t xml:space="preserve">Research </w:t>
        </w:r>
        <w:r w:rsidR="00926557" w:rsidRPr="00802EE8">
          <w:rPr>
            <w:rStyle w:val="Hyperlink"/>
            <w:b/>
          </w:rPr>
          <w:t>Abstract Submission Guidelines Here</w:t>
        </w:r>
      </w:hyperlink>
    </w:p>
    <w:p w:rsidR="00801138" w:rsidRPr="00801138" w:rsidRDefault="00926557" w:rsidP="00801138">
      <w:pPr>
        <w:pStyle w:val="ListParagraph"/>
        <w:numPr>
          <w:ilvl w:val="0"/>
          <w:numId w:val="6"/>
        </w:numPr>
        <w:ind w:left="270" w:hanging="270"/>
        <w:rPr>
          <w:b/>
        </w:rPr>
      </w:pPr>
      <w:r w:rsidRPr="00801138">
        <w:rPr>
          <w:b/>
        </w:rPr>
        <w:t xml:space="preserve">Abstract Submission: Send this form by email to Aterah Nusrat at </w:t>
      </w:r>
      <w:hyperlink r:id="rId8" w:history="1">
        <w:r w:rsidRPr="00801138">
          <w:rPr>
            <w:rStyle w:val="Hyperlink"/>
            <w:b/>
          </w:rPr>
          <w:t>anusrat1@partners.org</w:t>
        </w:r>
      </w:hyperlink>
    </w:p>
    <w:p w:rsidR="00801138" w:rsidRDefault="00926557" w:rsidP="00801138">
      <w:pPr>
        <w:pStyle w:val="ListParagraph"/>
        <w:numPr>
          <w:ilvl w:val="0"/>
          <w:numId w:val="6"/>
        </w:numPr>
        <w:ind w:left="270" w:hanging="270"/>
        <w:rPr>
          <w:b/>
        </w:rPr>
      </w:pPr>
      <w:r w:rsidRPr="00801138">
        <w:rPr>
          <w:b/>
        </w:rPr>
        <w:t>S</w:t>
      </w:r>
      <w:r w:rsidR="002F65AB" w:rsidRPr="00801138">
        <w:rPr>
          <w:b/>
        </w:rPr>
        <w:t xml:space="preserve">ubmission </w:t>
      </w:r>
      <w:r w:rsidRPr="00801138">
        <w:rPr>
          <w:b/>
        </w:rPr>
        <w:t>D</w:t>
      </w:r>
      <w:r w:rsidR="002F65AB" w:rsidRPr="00801138">
        <w:rPr>
          <w:b/>
        </w:rPr>
        <w:t>eadline</w:t>
      </w:r>
      <w:r w:rsidRPr="00801138">
        <w:rPr>
          <w:b/>
        </w:rPr>
        <w:t>:</w:t>
      </w:r>
      <w:r w:rsidR="002F65AB" w:rsidRPr="00801138">
        <w:rPr>
          <w:b/>
        </w:rPr>
        <w:t xml:space="preserve"> </w:t>
      </w:r>
      <w:r w:rsidR="00A87A27">
        <w:rPr>
          <w:b/>
        </w:rPr>
        <w:t xml:space="preserve">12:00am (Midnight), </w:t>
      </w:r>
      <w:r w:rsidR="002F65AB" w:rsidRPr="00801138">
        <w:rPr>
          <w:b/>
        </w:rPr>
        <w:t>Friday, September 30th,</w:t>
      </w:r>
      <w:r w:rsidR="000F4655" w:rsidRPr="00801138">
        <w:rPr>
          <w:b/>
        </w:rPr>
        <w:t xml:space="preserve"> 201</w:t>
      </w:r>
      <w:r w:rsidR="000D10AE" w:rsidRPr="00801138">
        <w:rPr>
          <w:b/>
        </w:rPr>
        <w:t>6</w:t>
      </w:r>
    </w:p>
    <w:p w:rsidR="00C04FA1" w:rsidRPr="00801138" w:rsidRDefault="00151AE8" w:rsidP="00801138">
      <w:pPr>
        <w:pStyle w:val="ListParagraph"/>
        <w:numPr>
          <w:ilvl w:val="0"/>
          <w:numId w:val="6"/>
        </w:numPr>
        <w:ind w:left="270" w:hanging="270"/>
        <w:rPr>
          <w:b/>
        </w:rPr>
      </w:pPr>
      <w:r w:rsidRPr="00801138">
        <w:rPr>
          <w:b/>
        </w:rPr>
        <w:t xml:space="preserve">Accepted </w:t>
      </w:r>
      <w:r w:rsidR="00747706" w:rsidRPr="00801138">
        <w:rPr>
          <w:b/>
        </w:rPr>
        <w:t>A</w:t>
      </w:r>
      <w:r w:rsidRPr="00801138">
        <w:rPr>
          <w:b/>
        </w:rPr>
        <w:t xml:space="preserve">bstracts </w:t>
      </w:r>
      <w:r w:rsidR="00926557" w:rsidRPr="00801138">
        <w:rPr>
          <w:b/>
        </w:rPr>
        <w:t>A</w:t>
      </w:r>
      <w:r w:rsidRPr="00801138">
        <w:rPr>
          <w:b/>
        </w:rPr>
        <w:t>nnounced</w:t>
      </w:r>
      <w:r w:rsidR="00926557" w:rsidRPr="00801138">
        <w:rPr>
          <w:b/>
        </w:rPr>
        <w:t xml:space="preserve">: </w:t>
      </w:r>
      <w:r w:rsidR="000F4655" w:rsidRPr="00801138">
        <w:rPr>
          <w:b/>
        </w:rPr>
        <w:t>Monday</w:t>
      </w:r>
      <w:r w:rsidR="004C5764" w:rsidRPr="00801138">
        <w:rPr>
          <w:b/>
        </w:rPr>
        <w:t>,</w:t>
      </w:r>
      <w:r w:rsidR="000F4655" w:rsidRPr="00801138">
        <w:rPr>
          <w:b/>
        </w:rPr>
        <w:t xml:space="preserve"> </w:t>
      </w:r>
      <w:r w:rsidRPr="00801138">
        <w:rPr>
          <w:b/>
        </w:rPr>
        <w:t>Oct</w:t>
      </w:r>
      <w:r w:rsidR="004C5764" w:rsidRPr="00801138">
        <w:rPr>
          <w:b/>
        </w:rPr>
        <w:t>ober</w:t>
      </w:r>
      <w:r w:rsidRPr="00801138">
        <w:rPr>
          <w:b/>
        </w:rPr>
        <w:t xml:space="preserve"> </w:t>
      </w:r>
      <w:r w:rsidR="00927611" w:rsidRPr="00801138">
        <w:rPr>
          <w:b/>
        </w:rPr>
        <w:t>17</w:t>
      </w:r>
      <w:r w:rsidR="004C5764" w:rsidRPr="00801138">
        <w:rPr>
          <w:b/>
        </w:rPr>
        <w:t>th</w:t>
      </w:r>
      <w:r w:rsidR="000F4655" w:rsidRPr="00801138">
        <w:rPr>
          <w:b/>
        </w:rPr>
        <w:t>, 201</w:t>
      </w:r>
      <w:r w:rsidR="000D10AE" w:rsidRPr="00801138">
        <w:rPr>
          <w:b/>
        </w:rPr>
        <w:t>6</w:t>
      </w:r>
      <w:r w:rsidRPr="00801138">
        <w:rPr>
          <w:b/>
        </w:rPr>
        <w:t xml:space="preserve">  </w:t>
      </w:r>
    </w:p>
    <w:p w:rsidR="00CA0A0B" w:rsidRDefault="00CA0A0B" w:rsidP="00B161C4">
      <w:pPr>
        <w:pBdr>
          <w:bottom w:val="single" w:sz="4" w:space="1" w:color="auto"/>
        </w:pBdr>
      </w:pPr>
    </w:p>
    <w:p w:rsidR="00777F65" w:rsidRPr="00D35B68" w:rsidRDefault="00D129E8" w:rsidP="00B161C4">
      <w:pPr>
        <w:rPr>
          <w:color w:val="0070C0"/>
        </w:rPr>
      </w:pPr>
      <w:r>
        <w:br/>
      </w:r>
      <w:r w:rsidR="00B161C4" w:rsidRPr="00D35B68">
        <w:rPr>
          <w:b/>
          <w:color w:val="0070C0"/>
        </w:rPr>
        <w:t>1)</w:t>
      </w:r>
      <w:r w:rsidR="00B161C4" w:rsidRPr="00D35B68">
        <w:rPr>
          <w:b/>
          <w:color w:val="0070C0"/>
        </w:rPr>
        <w:tab/>
      </w:r>
      <w:r w:rsidR="00A757CE" w:rsidRPr="00D35B68">
        <w:rPr>
          <w:b/>
          <w:color w:val="0070C0"/>
        </w:rPr>
        <w:t>Presenting Author Information</w:t>
      </w:r>
      <w:r w:rsidR="00B161C4" w:rsidRPr="00D35B68">
        <w:rPr>
          <w:b/>
          <w:color w:val="0070C0"/>
        </w:rPr>
        <w:br/>
      </w:r>
      <w:r w:rsidR="00B161C4" w:rsidRPr="00D35B68">
        <w:rPr>
          <w:b/>
          <w:color w:val="0070C0"/>
        </w:rPr>
        <w:br/>
        <w:t>Author N</w:t>
      </w:r>
      <w:r w:rsidR="00777F65" w:rsidRPr="00D35B68">
        <w:rPr>
          <w:b/>
          <w:color w:val="0070C0"/>
        </w:rPr>
        <w:t>ame</w:t>
      </w:r>
      <w:r w:rsidR="00B161C4" w:rsidRPr="00D35B68">
        <w:rPr>
          <w:b/>
          <w:color w:val="0070C0"/>
        </w:rPr>
        <w:t>:</w:t>
      </w:r>
      <w:r w:rsidR="00B161C4" w:rsidRPr="00D35B68">
        <w:rPr>
          <w:color w:val="0070C0"/>
        </w:rPr>
        <w:br/>
      </w:r>
      <w:r w:rsidR="00B161C4" w:rsidRPr="00D35B68">
        <w:rPr>
          <w:b/>
          <w:color w:val="0070C0"/>
        </w:rPr>
        <w:t>P</w:t>
      </w:r>
      <w:r w:rsidR="00777F65" w:rsidRPr="00D35B68">
        <w:rPr>
          <w:b/>
          <w:color w:val="0070C0"/>
        </w:rPr>
        <w:t>osition</w:t>
      </w:r>
      <w:r w:rsidR="00B161C4" w:rsidRPr="00D35B68">
        <w:rPr>
          <w:b/>
          <w:color w:val="0070C0"/>
        </w:rPr>
        <w:t>:</w:t>
      </w:r>
      <w:r w:rsidR="00B161C4" w:rsidRPr="00D35B68">
        <w:rPr>
          <w:color w:val="0070C0"/>
        </w:rPr>
        <w:br/>
      </w:r>
      <w:r w:rsidR="00B161C4" w:rsidRPr="00D35B68">
        <w:rPr>
          <w:b/>
          <w:color w:val="0070C0"/>
        </w:rPr>
        <w:t>I</w:t>
      </w:r>
      <w:r w:rsidR="00777F65" w:rsidRPr="00D35B68">
        <w:rPr>
          <w:b/>
          <w:color w:val="0070C0"/>
        </w:rPr>
        <w:t>nstitution</w:t>
      </w:r>
      <w:r w:rsidR="00B161C4" w:rsidRPr="00D35B68">
        <w:rPr>
          <w:b/>
          <w:color w:val="0070C0"/>
        </w:rPr>
        <w:t>:</w:t>
      </w:r>
      <w:r w:rsidR="00B161C4" w:rsidRPr="00D35B68">
        <w:rPr>
          <w:color w:val="0070C0"/>
        </w:rPr>
        <w:br/>
      </w:r>
      <w:r w:rsidR="00B161C4" w:rsidRPr="00D35B68">
        <w:rPr>
          <w:b/>
          <w:color w:val="0070C0"/>
        </w:rPr>
        <w:t>E</w:t>
      </w:r>
      <w:r w:rsidR="00777F65" w:rsidRPr="00D35B68">
        <w:rPr>
          <w:b/>
          <w:color w:val="0070C0"/>
        </w:rPr>
        <w:t>mail address</w:t>
      </w:r>
      <w:r w:rsidR="00B161C4" w:rsidRPr="00D35B68">
        <w:rPr>
          <w:b/>
          <w:color w:val="0070C0"/>
        </w:rPr>
        <w:t>:</w:t>
      </w:r>
      <w:r w:rsidR="00777F65" w:rsidRPr="00D35B68">
        <w:rPr>
          <w:color w:val="0070C0"/>
        </w:rPr>
        <w:t xml:space="preserve"> </w:t>
      </w:r>
    </w:p>
    <w:p w:rsidR="00A757CE" w:rsidRDefault="00A757CE" w:rsidP="00A757CE">
      <w:pPr>
        <w:ind w:firstLine="720"/>
      </w:pPr>
    </w:p>
    <w:p w:rsidR="00A757CE" w:rsidRPr="00B161C4" w:rsidRDefault="00B161C4" w:rsidP="00A757CE">
      <w:pPr>
        <w:rPr>
          <w:b/>
        </w:rPr>
      </w:pPr>
      <w:r w:rsidRPr="00D35B68">
        <w:rPr>
          <w:b/>
          <w:color w:val="0070C0"/>
        </w:rPr>
        <w:t>2)</w:t>
      </w:r>
      <w:r w:rsidRPr="00D35B68">
        <w:rPr>
          <w:b/>
          <w:color w:val="0070C0"/>
        </w:rPr>
        <w:tab/>
      </w:r>
      <w:r w:rsidR="00A757CE" w:rsidRPr="00D35B68">
        <w:rPr>
          <w:b/>
          <w:color w:val="0070C0"/>
        </w:rPr>
        <w:t>Additional Author Information</w:t>
      </w:r>
      <w:r>
        <w:rPr>
          <w:b/>
        </w:rPr>
        <w:t xml:space="preserve"> </w:t>
      </w:r>
      <w:r>
        <w:rPr>
          <w:b/>
        </w:rPr>
        <w:br/>
      </w:r>
      <w:r w:rsidR="00A87A27">
        <w:t>Repeat the above entry format for each successive author: Name; Position; Institution; Email Address.</w:t>
      </w:r>
      <w:r w:rsidR="00A87A27">
        <w:br/>
      </w:r>
      <w:r w:rsidR="00A87A27">
        <w:rPr>
          <w:b/>
        </w:rPr>
        <w:t xml:space="preserve">(Note: </w:t>
      </w:r>
      <w:r w:rsidR="00A757CE">
        <w:t xml:space="preserve">The order </w:t>
      </w:r>
      <w:r>
        <w:t xml:space="preserve">in which you list additional authors will be the order in which they appear </w:t>
      </w:r>
      <w:r w:rsidR="00A757CE">
        <w:t xml:space="preserve">in the </w:t>
      </w:r>
      <w:r w:rsidR="00D129E8">
        <w:t xml:space="preserve">IM Network </w:t>
      </w:r>
      <w:r w:rsidR="00A757CE">
        <w:t>Forum program</w:t>
      </w:r>
      <w:r w:rsidR="006E44A2">
        <w:t>.</w:t>
      </w:r>
      <w:r>
        <w:t>)</w:t>
      </w:r>
      <w:r w:rsidR="001F38DD">
        <w:t xml:space="preserve"> </w:t>
      </w:r>
      <w:r>
        <w:br/>
      </w:r>
      <w:r>
        <w:rPr>
          <w:b/>
        </w:rPr>
        <w:br/>
      </w:r>
    </w:p>
    <w:p w:rsidR="00B161C4" w:rsidRDefault="00B161C4" w:rsidP="00843BBC">
      <w:pPr>
        <w:rPr>
          <w:b/>
        </w:rPr>
      </w:pPr>
    </w:p>
    <w:p w:rsidR="00843BBC" w:rsidRPr="00D35B68" w:rsidRDefault="00FF4AA8" w:rsidP="00843BBC">
      <w:pPr>
        <w:rPr>
          <w:b/>
          <w:color w:val="0070C0"/>
        </w:rPr>
      </w:pPr>
      <w:r w:rsidRPr="00D35B68">
        <w:rPr>
          <w:b/>
          <w:color w:val="0070C0"/>
        </w:rPr>
        <w:t>3)</w:t>
      </w:r>
      <w:r w:rsidRPr="00D35B68">
        <w:rPr>
          <w:b/>
          <w:color w:val="0070C0"/>
        </w:rPr>
        <w:tab/>
      </w:r>
      <w:r w:rsidR="00843BBC" w:rsidRPr="00D35B68">
        <w:rPr>
          <w:b/>
          <w:color w:val="0070C0"/>
        </w:rPr>
        <w:t xml:space="preserve">Title of Abstract </w:t>
      </w:r>
    </w:p>
    <w:p w:rsidR="00843BBC" w:rsidRDefault="00843BBC" w:rsidP="00843BBC">
      <w:r>
        <w:t xml:space="preserve">The title must be entered in title case. (First word initial Capital, capitals only for ACRONYMS and first letter of a Proper Noun). </w:t>
      </w:r>
      <w:r w:rsidRPr="00D129E8">
        <w:rPr>
          <w:b/>
        </w:rPr>
        <w:t xml:space="preserve">Please do </w:t>
      </w:r>
      <w:r w:rsidRPr="00927611">
        <w:rPr>
          <w:b/>
          <w:i/>
        </w:rPr>
        <w:t>not</w:t>
      </w:r>
      <w:r w:rsidRPr="00D129E8">
        <w:rPr>
          <w:b/>
        </w:rPr>
        <w:t xml:space="preserve"> use all capitals in the title</w:t>
      </w:r>
      <w:r>
        <w:t>. Titles are limited to 100 characters including spaces, punctuation and should indicate the content of your abstract.</w:t>
      </w:r>
    </w:p>
    <w:p w:rsidR="00747706" w:rsidRDefault="00747706" w:rsidP="00843BBC"/>
    <w:p w:rsidR="009A355A" w:rsidRDefault="00FD0CBE">
      <w:r>
        <w:br/>
      </w:r>
    </w:p>
    <w:p w:rsidR="00747706" w:rsidRDefault="00747706"/>
    <w:p w:rsidR="00146519" w:rsidRPr="00D35B68" w:rsidRDefault="00FF4AA8">
      <w:pPr>
        <w:rPr>
          <w:b/>
          <w:color w:val="0070C0"/>
        </w:rPr>
      </w:pPr>
      <w:r w:rsidRPr="00D35B68">
        <w:rPr>
          <w:b/>
          <w:color w:val="0070C0"/>
        </w:rPr>
        <w:t>4)</w:t>
      </w:r>
      <w:r w:rsidRPr="00D35B68">
        <w:rPr>
          <w:b/>
          <w:color w:val="0070C0"/>
        </w:rPr>
        <w:tab/>
      </w:r>
      <w:r w:rsidR="00146519" w:rsidRPr="00D35B68">
        <w:rPr>
          <w:b/>
          <w:color w:val="0070C0"/>
        </w:rPr>
        <w:t>Content of Abstracts</w:t>
      </w:r>
    </w:p>
    <w:p w:rsidR="00146519" w:rsidRDefault="00146519">
      <w:r>
        <w:t xml:space="preserve">The content of abstracts should </w:t>
      </w:r>
      <w:r w:rsidR="0050233C">
        <w:t>be structured as follows</w:t>
      </w:r>
      <w:bookmarkStart w:id="0" w:name="_GoBack"/>
      <w:bookmarkEnd w:id="0"/>
      <w:r>
        <w:t xml:space="preserve">: </w:t>
      </w:r>
      <w:r w:rsidRPr="00747706">
        <w:rPr>
          <w:b/>
        </w:rPr>
        <w:t>Purpose</w:t>
      </w:r>
      <w:r w:rsidR="0050233C">
        <w:rPr>
          <w:b/>
        </w:rPr>
        <w:t>,</w:t>
      </w:r>
      <w:r w:rsidRPr="00747706">
        <w:rPr>
          <w:b/>
        </w:rPr>
        <w:t xml:space="preserve"> Methods</w:t>
      </w:r>
      <w:r w:rsidR="0050233C">
        <w:rPr>
          <w:b/>
        </w:rPr>
        <w:t>,</w:t>
      </w:r>
      <w:r w:rsidRPr="00747706">
        <w:rPr>
          <w:b/>
        </w:rPr>
        <w:t xml:space="preserve"> Results</w:t>
      </w:r>
      <w:r w:rsidR="0050233C">
        <w:rPr>
          <w:b/>
        </w:rPr>
        <w:t>,</w:t>
      </w:r>
      <w:r w:rsidRPr="00747706">
        <w:rPr>
          <w:b/>
        </w:rPr>
        <w:t xml:space="preserve"> </w:t>
      </w:r>
      <w:r w:rsidR="0050233C">
        <w:rPr>
          <w:b/>
        </w:rPr>
        <w:t xml:space="preserve">and </w:t>
      </w:r>
      <w:r w:rsidRPr="00747706">
        <w:rPr>
          <w:b/>
        </w:rPr>
        <w:t>Conclusion</w:t>
      </w:r>
      <w:r w:rsidRPr="00FD0CBE">
        <w:t>.</w:t>
      </w:r>
      <w:r>
        <w:t xml:space="preserve"> </w:t>
      </w:r>
      <w:r w:rsidR="006E44A2">
        <w:br/>
      </w:r>
      <w:r w:rsidR="00747706">
        <w:t>Y</w:t>
      </w:r>
      <w:r>
        <w:t xml:space="preserve">our submission (excluding the abstract title) is limited to </w:t>
      </w:r>
      <w:r w:rsidRPr="00747706">
        <w:rPr>
          <w:b/>
        </w:rPr>
        <w:t>350</w:t>
      </w:r>
      <w:r>
        <w:t xml:space="preserve"> words.</w:t>
      </w:r>
    </w:p>
    <w:p w:rsidR="000B2FDA" w:rsidRDefault="000B2FDA"/>
    <w:sectPr w:rsidR="000B2FDA" w:rsidSect="004738C9">
      <w:pgSz w:w="12240" w:h="15840"/>
      <w:pgMar w:top="72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509"/>
    <w:multiLevelType w:val="hybridMultilevel"/>
    <w:tmpl w:val="C7C0A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46774"/>
    <w:multiLevelType w:val="hybridMultilevel"/>
    <w:tmpl w:val="945E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4725"/>
    <w:multiLevelType w:val="hybridMultilevel"/>
    <w:tmpl w:val="151C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16907"/>
    <w:multiLevelType w:val="hybridMultilevel"/>
    <w:tmpl w:val="0FF6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96901"/>
    <w:multiLevelType w:val="hybridMultilevel"/>
    <w:tmpl w:val="2466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A1D10"/>
    <w:multiLevelType w:val="hybridMultilevel"/>
    <w:tmpl w:val="2B1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20"/>
  <w:characterSpacingControl w:val="doNotCompress"/>
  <w:compat/>
  <w:rsids>
    <w:rsidRoot w:val="00F736FB"/>
    <w:rsid w:val="000172F5"/>
    <w:rsid w:val="00023B59"/>
    <w:rsid w:val="00027839"/>
    <w:rsid w:val="000303EF"/>
    <w:rsid w:val="00030555"/>
    <w:rsid w:val="0003499E"/>
    <w:rsid w:val="000427E4"/>
    <w:rsid w:val="000452A0"/>
    <w:rsid w:val="00056306"/>
    <w:rsid w:val="00065CBE"/>
    <w:rsid w:val="00081833"/>
    <w:rsid w:val="000A1733"/>
    <w:rsid w:val="000A6582"/>
    <w:rsid w:val="000B2FDA"/>
    <w:rsid w:val="000C3D0D"/>
    <w:rsid w:val="000D10AE"/>
    <w:rsid w:val="000D7295"/>
    <w:rsid w:val="000F4655"/>
    <w:rsid w:val="00136B50"/>
    <w:rsid w:val="00146519"/>
    <w:rsid w:val="00151AE8"/>
    <w:rsid w:val="00184EFF"/>
    <w:rsid w:val="00186A9B"/>
    <w:rsid w:val="0018750A"/>
    <w:rsid w:val="001A6390"/>
    <w:rsid w:val="001B3451"/>
    <w:rsid w:val="001B5507"/>
    <w:rsid w:val="001D777B"/>
    <w:rsid w:val="001F38DD"/>
    <w:rsid w:val="00216F9E"/>
    <w:rsid w:val="002417BB"/>
    <w:rsid w:val="0026151B"/>
    <w:rsid w:val="00282506"/>
    <w:rsid w:val="00296376"/>
    <w:rsid w:val="002D4A46"/>
    <w:rsid w:val="002F65AB"/>
    <w:rsid w:val="00370E3F"/>
    <w:rsid w:val="003B3864"/>
    <w:rsid w:val="003F20B6"/>
    <w:rsid w:val="0044357A"/>
    <w:rsid w:val="004738C9"/>
    <w:rsid w:val="00491943"/>
    <w:rsid w:val="004B29DF"/>
    <w:rsid w:val="004B32FB"/>
    <w:rsid w:val="004B69C8"/>
    <w:rsid w:val="004C18A3"/>
    <w:rsid w:val="004C5764"/>
    <w:rsid w:val="0050233C"/>
    <w:rsid w:val="005238E5"/>
    <w:rsid w:val="00551B01"/>
    <w:rsid w:val="00576D4D"/>
    <w:rsid w:val="00592FE0"/>
    <w:rsid w:val="005D2A5A"/>
    <w:rsid w:val="006642B7"/>
    <w:rsid w:val="0069555E"/>
    <w:rsid w:val="006D5F26"/>
    <w:rsid w:val="006E44A2"/>
    <w:rsid w:val="007471A2"/>
    <w:rsid w:val="00747706"/>
    <w:rsid w:val="00747E9E"/>
    <w:rsid w:val="00775D80"/>
    <w:rsid w:val="00777F65"/>
    <w:rsid w:val="007C34E1"/>
    <w:rsid w:val="00801138"/>
    <w:rsid w:val="00802EE8"/>
    <w:rsid w:val="00803873"/>
    <w:rsid w:val="00804B7A"/>
    <w:rsid w:val="00831107"/>
    <w:rsid w:val="00843BBC"/>
    <w:rsid w:val="00886574"/>
    <w:rsid w:val="008B4C6D"/>
    <w:rsid w:val="00900492"/>
    <w:rsid w:val="009056C8"/>
    <w:rsid w:val="00926557"/>
    <w:rsid w:val="00927611"/>
    <w:rsid w:val="009469A7"/>
    <w:rsid w:val="00991867"/>
    <w:rsid w:val="009A355A"/>
    <w:rsid w:val="009A4673"/>
    <w:rsid w:val="009A7371"/>
    <w:rsid w:val="009E03AF"/>
    <w:rsid w:val="00A30D54"/>
    <w:rsid w:val="00A33141"/>
    <w:rsid w:val="00A47687"/>
    <w:rsid w:val="00A757CE"/>
    <w:rsid w:val="00A87A27"/>
    <w:rsid w:val="00AD7E82"/>
    <w:rsid w:val="00B139E7"/>
    <w:rsid w:val="00B161C4"/>
    <w:rsid w:val="00B34456"/>
    <w:rsid w:val="00B548A8"/>
    <w:rsid w:val="00B75356"/>
    <w:rsid w:val="00BC4846"/>
    <w:rsid w:val="00C04FA1"/>
    <w:rsid w:val="00C37E66"/>
    <w:rsid w:val="00C92D38"/>
    <w:rsid w:val="00CA0A0B"/>
    <w:rsid w:val="00CB5FF3"/>
    <w:rsid w:val="00CC08C6"/>
    <w:rsid w:val="00D129E8"/>
    <w:rsid w:val="00D35B68"/>
    <w:rsid w:val="00D56B17"/>
    <w:rsid w:val="00D72D16"/>
    <w:rsid w:val="00D76BC2"/>
    <w:rsid w:val="00DC1EDF"/>
    <w:rsid w:val="00E43C37"/>
    <w:rsid w:val="00E563B2"/>
    <w:rsid w:val="00EA6F40"/>
    <w:rsid w:val="00EC5D35"/>
    <w:rsid w:val="00EC6DD7"/>
    <w:rsid w:val="00EE2BF5"/>
    <w:rsid w:val="00F26E2E"/>
    <w:rsid w:val="00F30C0C"/>
    <w:rsid w:val="00F51EB1"/>
    <w:rsid w:val="00F736FB"/>
    <w:rsid w:val="00FC0BB0"/>
    <w:rsid w:val="00FD0CBE"/>
    <w:rsid w:val="00FF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6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36FB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C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3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C37"/>
    <w:rPr>
      <w:rFonts w:ascii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37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6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36FB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C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3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C37"/>
    <w:rPr>
      <w:rFonts w:ascii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37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3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srat1@partner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oshercenter.org/call-research-abstracts-im-network-forum-20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6E5BE-6DF9-4F4D-991C-6239B969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Partners Information Systems</cp:lastModifiedBy>
  <cp:revision>3</cp:revision>
  <cp:lastPrinted>2016-08-03T16:24:00Z</cp:lastPrinted>
  <dcterms:created xsi:type="dcterms:W3CDTF">2016-08-04T13:35:00Z</dcterms:created>
  <dcterms:modified xsi:type="dcterms:W3CDTF">2016-08-04T17:40:00Z</dcterms:modified>
</cp:coreProperties>
</file>